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70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БЮДЖЕТНОЕ ПРОФЕССИОНАЛЬНОЕ ОБРАЗОВАТЕЛЬНОЕ УЧРЕЖДЕНИЕ ОРЛОВСКОЙ ОБЛАСТИ </w:t>
      </w:r>
    </w:p>
    <w:p w:rsidR="006470CB" w:rsidRP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470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«ОРЛОВСКИЙ ТЕХНИКУМ ПУТЕЙ СООБЩЕНИЯ ИМЕНИ В.А. ЛАПОЧКИНА»</w:t>
      </w: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70CB" w:rsidRDefault="006470CB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6470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Методические указания</w:t>
      </w:r>
      <w:r w:rsidR="00BD563F" w:rsidRPr="00BD56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5E0B79" w:rsidRDefault="005E0B79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для преподавателей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6470CB" w:rsidRDefault="00BD563F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BD56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к оформлению материалов </w:t>
      </w:r>
    </w:p>
    <w:p w:rsidR="00BD563F" w:rsidRPr="00BD563F" w:rsidRDefault="00BD563F" w:rsidP="0064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56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для системы дистанционного обучения</w:t>
      </w: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Default="006470CB" w:rsidP="00BD563F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470CB" w:rsidRPr="006470CB" w:rsidRDefault="006470CB" w:rsidP="006470C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Орел, 2020</w:t>
      </w:r>
    </w:p>
    <w:p w:rsidR="002D30F0" w:rsidRPr="002D30F0" w:rsidRDefault="002D30F0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Организация-разработчик: бюджетное профессиональное образовательное учреждение орловской области «Орловский техникум путей сообщения имени В.А. Лапочкина» </w:t>
      </w:r>
    </w:p>
    <w:p w:rsidR="002D30F0" w:rsidRPr="002D30F0" w:rsidRDefault="002D30F0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0F0" w:rsidRPr="002D30F0" w:rsidRDefault="002D30F0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7A5" w:rsidRDefault="002D30F0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53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5347A5" w:rsidRDefault="005347A5" w:rsidP="005347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Симонова Г.Н., заместитель директора БПОУ ОО </w:t>
      </w: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«Орловский техникум путей сообщения имени В.А. Лапочкина»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7A5" w:rsidRPr="002D30F0" w:rsidRDefault="005347A5" w:rsidP="005347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Терновых Н.И., методист БПОУ ОО </w:t>
      </w: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«Орловский техникум путей сообщения имени В.А. Лапочкина»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47A5" w:rsidRPr="002D30F0" w:rsidRDefault="005347A5" w:rsidP="005347A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0F0" w:rsidRDefault="002D30F0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7A5" w:rsidRPr="002D30F0" w:rsidRDefault="005347A5" w:rsidP="002D30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0F0" w:rsidRDefault="002D30F0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63F" w:rsidRPr="00BD563F" w:rsidRDefault="00BD563F" w:rsidP="006470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Структура материалов. 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Оформление текста курса в документе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Параметры документа. 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Оформление текста. 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Иллюстрации. </w:t>
      </w: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Таблицы.</w:t>
      </w:r>
    </w:p>
    <w:p w:rsidR="00BD563F" w:rsidRPr="00BD563F" w:rsidRDefault="00BD563F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Формулы и уравнения. </w:t>
      </w: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F8" w:rsidRDefault="00E75AF8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F8" w:rsidRDefault="00E75AF8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CB" w:rsidRPr="00BD563F" w:rsidRDefault="006470CB" w:rsidP="006470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CA78A7">
      <w:pPr>
        <w:pBdr>
          <w:bottom w:val="single" w:sz="6" w:space="1" w:color="808080"/>
        </w:pBdr>
        <w:shd w:val="clear" w:color="auto" w:fill="FFFFFF"/>
        <w:spacing w:after="0"/>
        <w:ind w:left="57" w:right="57" w:firstLine="65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1.  </w:t>
      </w:r>
      <w:r w:rsidRPr="00BD56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Структура материалов</w:t>
      </w:r>
    </w:p>
    <w:p w:rsid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добавления</w:t>
      </w:r>
      <w:r w:rsid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 техникума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 курса должны предоставляться в следующем виде:</w:t>
      </w:r>
    </w:p>
    <w:p w:rsidR="006470CB" w:rsidRPr="006470CB" w:rsidRDefault="006470CB" w:rsidP="00CA78A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57" w:firstLine="68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папка подписывается: дата, название предмета, Ф.И.О преподавателя.</w:t>
      </w:r>
    </w:p>
    <w:p w:rsidR="006470CB" w:rsidRPr="00CA78A7" w:rsidRDefault="00CA78A7" w:rsidP="00CA78A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основной папке формирую</w:t>
      </w:r>
      <w:proofErr w:type="gramStart"/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spellStart"/>
      <w:proofErr w:type="gramEnd"/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CA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папки(а) и подписывается: № группы.</w:t>
      </w:r>
    </w:p>
    <w:p w:rsidR="00CA78A7" w:rsidRDefault="00CA78A7" w:rsidP="00CA78A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папке группы вкладываются материалы урока: теория и практика.</w:t>
      </w:r>
    </w:p>
    <w:p w:rsidR="00CA78A7" w:rsidRPr="00CA78A7" w:rsidRDefault="00CA78A7" w:rsidP="00CA78A7">
      <w:pPr>
        <w:pStyle w:val="a7"/>
        <w:shd w:val="clear" w:color="auto" w:fill="FFFFFF"/>
        <w:tabs>
          <w:tab w:val="left" w:pos="1134"/>
        </w:tabs>
        <w:spacing w:after="0"/>
        <w:ind w:left="709" w:right="5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78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Оформление материалов по теории и практике: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AA5E7D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должен быть выполнен с использованием компьютера на одной стороне листа белой бумаги формата А</w:t>
      </w:r>
      <w:proofErr w:type="gramStart"/>
      <w:r w:rsidR="00AA5E7D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A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шрифтом</w:t>
      </w:r>
      <w:r w:rsidR="00AA5E7D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Размеры полей для текста: </w:t>
      </w:r>
      <w:proofErr w:type="gramStart"/>
      <w:r w:rsidR="00AA5E7D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</w:t>
      </w:r>
      <w:proofErr w:type="gramEnd"/>
      <w:r w:rsidR="00AA5E7D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см, верхнее и нижнее — 2 см, левое не менее — 3 см.</w:t>
      </w:r>
    </w:p>
    <w:p w:rsidR="00BD563F" w:rsidRPr="00BD563F" w:rsidRDefault="00CA78A7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63F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Разбивка текста на слайды в документе </w:t>
      </w:r>
      <w:proofErr w:type="spellStart"/>
      <w:r w:rsidR="00BD563F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="00BD563F"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текста курса в документе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данному документу (см.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proofErr w:type="gramEnd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Оформление текста в документе </w:t>
      </w:r>
      <w:proofErr w:type="spellStart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слайдов в документе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особых требований нет.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установки этих значений нужно перейти на вкладку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Разметка страницы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нажать кнопку в нижнем правом углу блока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Параметры страницы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635</wp:posOffset>
            </wp:positionV>
            <wp:extent cx="5923915" cy="1216660"/>
            <wp:effectExtent l="0" t="0" r="635" b="2540"/>
            <wp:wrapThrough wrapText="bothSides">
              <wp:wrapPolygon edited="0">
                <wp:start x="0" y="0"/>
                <wp:lineTo x="0" y="21307"/>
                <wp:lineTo x="21533" y="21307"/>
                <wp:lineTo x="21533" y="0"/>
                <wp:lineTo x="0" y="0"/>
              </wp:wrapPolygon>
            </wp:wrapThrough>
            <wp:docPr id="15" name="Рисунок 15" descr="https://pandia.ru/text/80/361/images/image002_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61/images/image002_1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во вкладке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проставить все требуемые размеры и нажать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457F99" wp14:editId="783CD7B0">
            <wp:extent cx="2759075" cy="3371215"/>
            <wp:effectExtent l="0" t="0" r="3175" b="635"/>
            <wp:docPr id="14" name="Рисунок 14" descr="https://pandia.ru/text/80/361/images/image003_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61/images/image003_8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нумеруют арабскими цифрами, соблюдая сквозную нумерацию по всему тексту. Их располагают в пределах рабочего поля страницы снизу по центру.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считают страницей 1. Номер на титульной странице не ставится.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таблицы, расположенные на отдельных листах, включают в общую нумерацию страниц работы.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вставки номеров страниц нужно перейти вкладку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Вставка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выбрать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Номер страницы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всплывающем меню выбрать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низу страницы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Простой номер 2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(расположение по центру).</w:t>
      </w:r>
    </w:p>
    <w:p w:rsidR="00BD563F" w:rsidRPr="00BD563F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90D4D5" wp14:editId="6F41A28D">
            <wp:simplePos x="0" y="0"/>
            <wp:positionH relativeFrom="column">
              <wp:posOffset>-627380</wp:posOffset>
            </wp:positionH>
            <wp:positionV relativeFrom="paragraph">
              <wp:posOffset>95885</wp:posOffset>
            </wp:positionV>
            <wp:extent cx="3037205" cy="1205865"/>
            <wp:effectExtent l="0" t="0" r="0" b="0"/>
            <wp:wrapThrough wrapText="bothSides">
              <wp:wrapPolygon edited="0">
                <wp:start x="0" y="0"/>
                <wp:lineTo x="0" y="21156"/>
                <wp:lineTo x="21406" y="21156"/>
                <wp:lineTo x="21406" y="0"/>
                <wp:lineTo x="0" y="0"/>
              </wp:wrapPolygon>
            </wp:wrapThrough>
            <wp:docPr id="13" name="Рисунок 13" descr="https://pandia.ru/text/80/361/images/image004_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61/images/image004_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D36312" wp14:editId="428C6F26">
            <wp:simplePos x="0" y="0"/>
            <wp:positionH relativeFrom="column">
              <wp:posOffset>2839085</wp:posOffset>
            </wp:positionH>
            <wp:positionV relativeFrom="paragraph">
              <wp:posOffset>93345</wp:posOffset>
            </wp:positionV>
            <wp:extent cx="3124835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464" y="21424"/>
                <wp:lineTo x="21464" y="0"/>
                <wp:lineTo x="0" y="0"/>
              </wp:wrapPolygon>
            </wp:wrapThrough>
            <wp:docPr id="12" name="Рисунок 12" descr="https://pandia.ru/text/80/361/images/image005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61/images/image005_6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убрать номер страницы на титульном листе делаем двойной щелчок на номере страницы внизу листа.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65405</wp:posOffset>
            </wp:positionV>
            <wp:extent cx="6026785" cy="668020"/>
            <wp:effectExtent l="0" t="0" r="0" b="0"/>
            <wp:wrapThrough wrapText="bothSides">
              <wp:wrapPolygon edited="0">
                <wp:start x="0" y="0"/>
                <wp:lineTo x="0" y="20943"/>
                <wp:lineTo x="21507" y="20943"/>
                <wp:lineTo x="21507" y="0"/>
                <wp:lineTo x="0" y="0"/>
              </wp:wrapPolygon>
            </wp:wrapThrough>
            <wp:docPr id="11" name="Рисунок 11" descr="https://pandia.ru/text/80/361/images/image006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61/images/image006_5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открывшейся наверху вкладке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колонтитулами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ставим галочку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Особый колонтитул для первой страницы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нажимаем кнопку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акрыть окно колонтитулов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AF8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E7580B" wp14:editId="1A297CDC">
            <wp:simplePos x="0" y="0"/>
            <wp:positionH relativeFrom="column">
              <wp:posOffset>-175895</wp:posOffset>
            </wp:positionH>
            <wp:positionV relativeFrom="paragraph">
              <wp:posOffset>635</wp:posOffset>
            </wp:positionV>
            <wp:extent cx="6059170" cy="1598295"/>
            <wp:effectExtent l="0" t="0" r="0" b="1905"/>
            <wp:wrapThrough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hrough>
            <wp:docPr id="10" name="Рисунок 10" descr="https://pandia.ru/text/80/361/images/image007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61/images/image007_5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F" w:rsidRPr="00BD563F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Оформление текста</w:t>
      </w:r>
    </w:p>
    <w:p w:rsid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текста работы и заголовков необходимо использовать инструмент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Стили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вкладки </w:t>
      </w:r>
      <w:proofErr w:type="gramStart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Главная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AF8" w:rsidRPr="00BD563F" w:rsidRDefault="00E75AF8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2540</wp:posOffset>
            </wp:positionV>
            <wp:extent cx="605917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528" y="21261"/>
                <wp:lineTo x="21528" y="0"/>
                <wp:lineTo x="0" y="0"/>
              </wp:wrapPolygon>
            </wp:wrapThrough>
            <wp:docPr id="9" name="Рисунок 9" descr="https://pandia.ru/text/80/361/images/image008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61/images/image008_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в </w:t>
      </w:r>
      <w:proofErr w:type="spellStart"/>
      <w:r w:rsidRPr="00BD5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BD5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"https://pandia.ru/text/category/microsoft/" \o "Microsoft" </w:instrText>
      </w:r>
      <w:r w:rsidRPr="00BD5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AA5E7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Microsoft</w:t>
      </w:r>
      <w:proofErr w:type="spellEnd"/>
      <w:r w:rsidRPr="00BD5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BD5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Word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для придания одинакового вида одним и тем же элементам (основной текст, заголовки, списки и т. п.) а также для автоматического формирования оглавления. При изменении стиля автоматически меняется оформление всех абзацев, для которых этот стиль задан.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материалов должны использоваться следующие стили: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Обычный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1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2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текста работы, за исключением заголовков разделов и подразделов, должен быть использован стиль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Обычный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заголовков разделов – стиль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1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заголовков подразделов – стиль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2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применения стиля к фрагменту текста необходимо выделить этот фрагмент и нажать на кнопку с соответствующим стилем. Стиль также можно применить к определенному абзацу. Для этого нужно нажать мышкой в любое место этого абзаца, а затем нажать кнопку с соответствующим стилем.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настройки стиля необходимо нажать на нем правой кнопкой мыши и выбрать из выпадающего меню пункт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зменить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60E702" wp14:editId="448B3A40">
            <wp:extent cx="3761105" cy="1494790"/>
            <wp:effectExtent l="0" t="0" r="0" b="0"/>
            <wp:docPr id="8" name="Рисунок 8" descr="https://pandia.ru/text/80/361/images/image009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361/images/image009_3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469346" wp14:editId="2A8CBF18">
            <wp:extent cx="4779010" cy="3530600"/>
            <wp:effectExtent l="0" t="0" r="2540" b="0"/>
            <wp:docPr id="7" name="Рисунок 7" descr="https://pandia.ru/text/80/361/images/image010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361/images/image010_3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7D" w:rsidRDefault="00AA5E7D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 разделе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Форматирование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можете выставить шрифт, используемый для этого стиля, его размеры, жирность наклон, подчеркивание и цвет текста. Строчкой ниже можно выставить выравнивание текста на странице и междустрочное расстояние. А также расстояние между абзацами одинаковых стилей и отступ от левого края страницы.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более точного задания отступов и интервалов для абзацев определенного стиля необходимо нажать на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Формат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выбрать пункт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Абзац…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8BCD50" wp14:editId="32506ED9">
            <wp:extent cx="4707255" cy="3585845"/>
            <wp:effectExtent l="0" t="0" r="0" b="0"/>
            <wp:docPr id="6" name="Рисунок 6" descr="https://pandia.ru/text/80/361/images/image011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361/images/image011_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94D2D" wp14:editId="29D2A917">
            <wp:extent cx="3482975" cy="4197985"/>
            <wp:effectExtent l="0" t="0" r="3175" b="0"/>
            <wp:docPr id="5" name="Рисунок 5" descr="https://pandia.ru/text/80/361/images/image012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361/images/image012_2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текст печатается с полуторным интервалом между строк, красная строка (отступ первой строки абзаца) печатается с интервалом 1,5 см. и отступом 1,25 см. Для основного текста необходимо использовать 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шрифт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 пт. Цвет шрифта должен быть черным.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стиля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1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использовать шрифт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20</w:t>
      </w:r>
      <w:r w:rsidR="00AA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пт. Междустрочный интервал – одинарный. Отступ первой строки - 1,25 см. Интервал после – 20 пт.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стиля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Заголовок 2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использовать шрифт </w:t>
      </w:r>
      <w:proofErr w:type="spell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18 пт. Междустрочный интервал – одинарный. Отступ первой строки - 1,25 см. Интервал перед и после – по 18 пт.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и подразделов следует нумеровать арабскими цифрами и записывать с абзацного отступа, без точки в конце, не подчеркивая.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должны иметь порядковую нумерацию в пределах всего текста, за исключением приложений.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 — 1, 2, 3 и т. д.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разделенные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точкой.</w:t>
      </w:r>
    </w:p>
    <w:p w:rsidR="00E75AF8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 — 1.1, 1.2, 1.3 и т. д.</w:t>
      </w:r>
    </w:p>
    <w:p w:rsidR="00BD563F" w:rsidRPr="00BD563F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Иллюстрации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добавления иллюстрации необходимо перейти на вкладку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Вставка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нажать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Рисунок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выбрать в открывшемся окне иллюстрацию для добавления.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ADA6DC" wp14:editId="4DE6EEAF">
            <wp:extent cx="5200015" cy="1160780"/>
            <wp:effectExtent l="0" t="0" r="635" b="1270"/>
            <wp:docPr id="4" name="Рисунок 4" descr="https://pandia.ru/text/80/361/images/image013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0/361/images/image013_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="00AA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нумеровать арабскими цифрами сквозной нумерацией, например - «Рисунок 1». Слово «рисунок» и его наименование (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наличие) располагают посередине строки ниже рисунка.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точкой.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пояснительные данные (подрисуночный текст, рекомендуется печатать более мелким шрифтом, для визуального его отделения от текста). Слово «Рисунок» и наименование помещают после пояснительных данных и располагают следующим образом: «Рисунок 1 — Детали прибора».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«3».</w:t>
      </w:r>
    </w:p>
    <w:p w:rsidR="00E75AF8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BD563F" w:rsidRPr="00BD563F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Таблицы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материал, как правило, оформляют в виде таблиц. 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добавления таблицы необходимо перейти на вкладку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Вставка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нажать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Таблица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выбрать требуемое количество столбцов и строк.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5F8239" wp14:editId="7E138597">
            <wp:extent cx="4500245" cy="1017905"/>
            <wp:effectExtent l="0" t="0" r="0" b="0"/>
            <wp:docPr id="3" name="Рисунок 3" descr="https://pandia.ru/text/80/361/images/image014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61/images/image014_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за исключением таблиц приложений, следует нумеровать арабскими цифрами сквозной нумерацией.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точкой. 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 одна таблица, то она должна быть обозначена «Таблица 1» или «1», если она приведена в приложении В.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таблицы должны быть ссылки в тексте. При ссылке следует писать слово «таблица» с указанием ее номера.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граф и строк таблицы следует писать с прописной буквы в </w:t>
      </w:r>
      <w:hyperlink r:id="rId19" w:tooltip="Единственное число" w:history="1">
        <w:r w:rsidRPr="00AA5E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единственном числе</w:t>
        </w:r>
      </w:hyperlink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выделять полужирным шрифтом и записывать параллельно строкам таблицы. При необходимости допускается перпендикулярное расположение заголовков граф.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Подзаголовки граф пишутся строчными буквами,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заголовки и подзаголовки боковика и граф диагональными линиями не допускается.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таблицы должна быть отделена линией от остальной части таблицы.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физические величины, приведенные в таблице, выражены в одних и тех же единицах, то обозначение единицы помещают в заголовке через запятую, например: </w:t>
      </w:r>
      <w:r w:rsidR="00AA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изделий, 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="00AA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AF8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единицы физической величины, общей для всех данных в строке или графе, указывают в соответствующей строке или в заголовке графы.</w:t>
      </w:r>
    </w:p>
    <w:p w:rsidR="00E75AF8" w:rsidRDefault="00E75AF8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63F" w:rsidRPr="00BD563F" w:rsidRDefault="00BD563F" w:rsidP="00E75AF8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Формулы и уравнения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предпочтительно вписываются средствами компьютерного текстового редактора.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(=) </w:t>
      </w:r>
      <w:proofErr w:type="gramEnd"/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после знаков плюс (+), минус (-), умножения (х), деления (:), или других математических 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значений символов приводят непосредственно под формулой в той же последовательности, в какой они даны в формуле. Пояснения начинают со слова "где" без двоеточия.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следует нумеровать арабскими цифрами в пределах раздела, если на них есть ссылки в последующем тексте. Номер формулы в круглых скобках помещают с правой стороны станицы на уровне формулы. Ссылки на формулы указывают порядковым номером в скобках, например: " ... в формуле (3.1)".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написании формул применяют обычные знаки препинания, например, разделяют запятыми несколько формул, написанных подряд, или ставят точку, если формулой заканчивается предложение.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вставки формулы необходимо перейти на вкладку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Вставка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нажать кнопку </w:t>
      </w:r>
      <w:r w:rsidRPr="00B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Формула</w:t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600329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522" y="21126"/>
                <wp:lineTo x="21522" y="0"/>
                <wp:lineTo x="0" y="0"/>
              </wp:wrapPolygon>
            </wp:wrapThrough>
            <wp:docPr id="2" name="Рисунок 2" descr="https://pandia.ru/text/80/361/images/image015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61/images/image015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отображения формулы:</w:t>
      </w:r>
    </w:p>
    <w:p w:rsidR="00BD563F" w:rsidRPr="00BD563F" w:rsidRDefault="00BD563F" w:rsidP="006470CB">
      <w:pPr>
        <w:shd w:val="clear" w:color="auto" w:fill="FFFFFF"/>
        <w:spacing w:after="0"/>
        <w:ind w:left="57" w:right="57"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F40B0" wp14:editId="79B15702">
            <wp:extent cx="1184910" cy="349885"/>
            <wp:effectExtent l="0" t="0" r="0" b="0"/>
            <wp:docPr id="1" name="Рисунок 1" descr="https://pandia.ru/text/80/361/images/image016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361/images/image016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(1.1)</w:t>
      </w:r>
    </w:p>
    <w:p w:rsidR="00EF6245" w:rsidRDefault="00EF6245"/>
    <w:sectPr w:rsidR="00EF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F"/>
    <w:multiLevelType w:val="hybridMultilevel"/>
    <w:tmpl w:val="5C72E0CE"/>
    <w:lvl w:ilvl="0" w:tplc="B5BC7A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1"/>
    <w:rsid w:val="002D30F0"/>
    <w:rsid w:val="003D54A1"/>
    <w:rsid w:val="005347A5"/>
    <w:rsid w:val="005E0B79"/>
    <w:rsid w:val="006470CB"/>
    <w:rsid w:val="00AA5E7D"/>
    <w:rsid w:val="00BD563F"/>
    <w:rsid w:val="00CA78A7"/>
    <w:rsid w:val="00E75AF8"/>
    <w:rsid w:val="00E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63F"/>
    <w:rPr>
      <w:color w:val="0000FF"/>
      <w:u w:val="single"/>
    </w:rPr>
  </w:style>
  <w:style w:type="paragraph" w:customStyle="1" w:styleId="la-93-hwa5cnmcj07la-mediadesc">
    <w:name w:val="la-93-hwa5cnmcj07la-media__desc"/>
    <w:basedOn w:val="a"/>
    <w:rsid w:val="00BD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63F"/>
    <w:rPr>
      <w:color w:val="0000FF"/>
      <w:u w:val="single"/>
    </w:rPr>
  </w:style>
  <w:style w:type="paragraph" w:customStyle="1" w:styleId="la-93-hwa5cnmcj07la-mediadesc">
    <w:name w:val="la-93-hwa5cnmcj07la-media__desc"/>
    <w:basedOn w:val="a"/>
    <w:rsid w:val="00BD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0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7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9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s://pandia.ru/text/category/edinstvennoe_chisl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2020-05-07T10:20:00Z</dcterms:created>
  <dcterms:modified xsi:type="dcterms:W3CDTF">2020-05-15T11:37:00Z</dcterms:modified>
</cp:coreProperties>
</file>